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2CCD3" w14:textId="77777777" w:rsidR="000E1876" w:rsidRDefault="000E1876" w:rsidP="000E1876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rtl/>
          <w:lang w:eastAsia="fr-FR"/>
        </w:rPr>
        <w:t>ملاحظة: الرجاء ذكر مستوى الرضا حول كل معيار لتقديم الخدمات العمومية.</w:t>
      </w:r>
    </w:p>
    <w:p w14:paraId="1338A49B" w14:textId="77777777" w:rsidR="000E1876" w:rsidRDefault="000E1876" w:rsidP="000E1876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14:paraId="7F0F7BC9" w14:textId="77777777" w:rsidR="000E1876" w:rsidRDefault="000E1876" w:rsidP="000E1876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المحور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الأول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: سهولة الحصول على المعلومات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  <w:t> </w:t>
      </w:r>
    </w:p>
    <w:p w14:paraId="100CD80A" w14:textId="77777777" w:rsidR="000E1876" w:rsidRDefault="000E1876" w:rsidP="000E1876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</w:pPr>
    </w:p>
    <w:p w14:paraId="57C8C196" w14:textId="77777777" w:rsidR="000E1876" w:rsidRDefault="000E1876" w:rsidP="000E1876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1- تتسم المعلومات المقدمة عن الإجراء بالدقة والحداثة.</w:t>
      </w:r>
    </w:p>
    <w:p w14:paraId="4BB77C0C" w14:textId="77777777" w:rsidR="000E1876" w:rsidRDefault="000E1876" w:rsidP="000E1876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591EA90E" w14:textId="77777777" w:rsidR="000E1876" w:rsidRDefault="000E1876" w:rsidP="000E1876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0E1876" w14:paraId="40A955DC" w14:textId="77777777" w:rsidTr="000E1876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73108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08486FFB" w14:textId="77777777" w:rsidR="000E1876" w:rsidRDefault="000E1876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DFCA741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0E1876" w14:paraId="61374C61" w14:textId="77777777" w:rsidTr="000E1876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585176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3B4FAC51" w14:textId="77777777" w:rsidR="000E1876" w:rsidRDefault="000E1876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7A927FA1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217A200C" w14:textId="77777777" w:rsidR="000E1876" w:rsidRDefault="000E1876" w:rsidP="000E1876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652C3B08" w14:textId="77777777" w:rsidR="000E1876" w:rsidRDefault="000E1876" w:rsidP="000E1876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2. يتم تعريف المتعامل مع الإدارة بكافة متطلبات إتمام الإجراء.</w:t>
      </w:r>
    </w:p>
    <w:p w14:paraId="6CE19777" w14:textId="77777777" w:rsidR="000E1876" w:rsidRDefault="000E1876" w:rsidP="000E1876">
      <w:pPr>
        <w:bidi/>
        <w:spacing w:after="0" w:line="240" w:lineRule="auto"/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0E1876" w14:paraId="55FAC95A" w14:textId="77777777" w:rsidTr="000E1876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56726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257CB036" w14:textId="77777777" w:rsidR="000E1876" w:rsidRDefault="000E1876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3B80C462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0E1876" w14:paraId="649C070C" w14:textId="77777777" w:rsidTr="000E1876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8114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10B752A" w14:textId="77777777" w:rsidR="000E1876" w:rsidRDefault="000E1876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7F9A7C35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50C732B2" w14:textId="77777777" w:rsidR="000E1876" w:rsidRDefault="000E1876" w:rsidP="000E1876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04F0C09E" w14:textId="77777777" w:rsidR="000E1876" w:rsidRDefault="000E1876" w:rsidP="000E1876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3-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تتطابق المعطيات الخاصة بالإجراء عبر جميع القنوات ومسالك الحصول على المعلومة (الموقع الالكتروني، الهاتف- التواصل المباشر مع الإدارة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المعنية )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.</w:t>
      </w:r>
    </w:p>
    <w:p w14:paraId="231A1ABB" w14:textId="77777777" w:rsidR="000E1876" w:rsidRDefault="000E1876" w:rsidP="000E1876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>           </w:t>
      </w:r>
    </w:p>
    <w:p w14:paraId="3B804DA7" w14:textId="77777777" w:rsidR="000E1876" w:rsidRDefault="000E1876" w:rsidP="000E1876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0E1876" w14:paraId="385E4951" w14:textId="77777777" w:rsidTr="000E1876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549059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442FD1B7" w14:textId="77777777" w:rsidR="000E1876" w:rsidRDefault="000E1876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798D2F58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0E1876" w14:paraId="7E7B05F9" w14:textId="77777777" w:rsidTr="000E1876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78242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42F7621" w14:textId="77777777" w:rsidR="000E1876" w:rsidRDefault="000E1876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7BD39153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50A12628" w14:textId="77777777" w:rsidR="000E1876" w:rsidRDefault="000E1876" w:rsidP="000E1876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51419A62" w14:textId="77777777" w:rsidR="000E1876" w:rsidRDefault="000E1876" w:rsidP="000E1876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المحور الثاني: سهولة إتمام الإجراء</w:t>
      </w:r>
    </w:p>
    <w:p w14:paraId="5CCC70E0" w14:textId="77777777" w:rsidR="000E1876" w:rsidRDefault="000E1876" w:rsidP="000E1876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1-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تعتبر المراحل المتعلقة بالإجراء ملائمة وسهلة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.</w:t>
      </w:r>
    </w:p>
    <w:p w14:paraId="2A1321F6" w14:textId="77777777" w:rsidR="000E1876" w:rsidRDefault="000E1876" w:rsidP="000E1876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0E1876" w14:paraId="40F8EDEC" w14:textId="77777777" w:rsidTr="000E1876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72672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3B0A9303" w14:textId="77777777" w:rsidR="000E1876" w:rsidRDefault="000E1876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FB6C038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0E1876" w14:paraId="0AABEE85" w14:textId="77777777" w:rsidTr="000E1876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89079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28CC5ED0" w14:textId="77777777" w:rsidR="000E1876" w:rsidRDefault="000E1876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35E1081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00EA2D00" w14:textId="77777777" w:rsidR="000E1876" w:rsidRDefault="000E1876" w:rsidP="000E1876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32CD13D2" w14:textId="77777777" w:rsidR="000E1876" w:rsidRDefault="000E1876" w:rsidP="000E1876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– تعتبر الشروط المستوجبة للانتفاع بالخدمة معقولة.</w:t>
      </w:r>
    </w:p>
    <w:p w14:paraId="007E2953" w14:textId="77777777" w:rsidR="000E1876" w:rsidRDefault="000E1876" w:rsidP="000E1876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0E1876" w14:paraId="7ECB902C" w14:textId="77777777" w:rsidTr="000E1876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88370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0303FF74" w14:textId="77777777" w:rsidR="000E1876" w:rsidRDefault="000E1876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B6BBA01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0E1876" w14:paraId="33BE44B5" w14:textId="77777777" w:rsidTr="000E1876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388687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6266F30D" w14:textId="77777777" w:rsidR="000E1876" w:rsidRDefault="000E1876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2287185C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255EB1F1" w14:textId="77777777" w:rsidR="000E1876" w:rsidRDefault="000E1876" w:rsidP="000E1876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3CDD2A64" w14:textId="77777777" w:rsidR="000E1876" w:rsidRDefault="000E1876" w:rsidP="000E1876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3-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تعتبر النماذج المستخدمة لإتمام الإجراء مناسبة</w:t>
      </w:r>
    </w:p>
    <w:p w14:paraId="0BB00EE1" w14:textId="77777777" w:rsidR="000E1876" w:rsidRDefault="000E1876" w:rsidP="000E1876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0E1876" w14:paraId="79F9735E" w14:textId="77777777" w:rsidTr="000E1876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270215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7C378B53" w14:textId="77777777" w:rsidR="000E1876" w:rsidRDefault="000E1876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79E8FB31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0E1876" w14:paraId="0987DB56" w14:textId="77777777" w:rsidTr="000E1876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275219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71CBE4FE" w14:textId="77777777" w:rsidR="000E1876" w:rsidRDefault="000E1876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361CCA40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3BF61CCD" w14:textId="77777777" w:rsidR="000E1876" w:rsidRDefault="000E1876" w:rsidP="000E1876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6BBBC4E7" w14:textId="77777777" w:rsidR="000E1876" w:rsidRDefault="000E1876" w:rsidP="000E1876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4-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تعتبر الوثائق المطلوبة ضرورية ومعقولة</w:t>
      </w:r>
    </w:p>
    <w:p w14:paraId="1D7DC95B" w14:textId="77777777" w:rsidR="000E1876" w:rsidRDefault="000E1876" w:rsidP="000E1876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lastRenderedPageBreak/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0E1876" w14:paraId="3403BA6A" w14:textId="77777777" w:rsidTr="000E1876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02807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7DA27036" w14:textId="77777777" w:rsidR="000E1876" w:rsidRDefault="000E1876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BB7C4BF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0E1876" w14:paraId="7CDA116B" w14:textId="77777777" w:rsidTr="000E1876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80122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0E1344FC" w14:textId="77777777" w:rsidR="000E1876" w:rsidRDefault="000E1876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44A2E2C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54DB21FE" w14:textId="77777777" w:rsidR="000E1876" w:rsidRDefault="000E1876" w:rsidP="000E1876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75B3EB4E" w14:textId="77777777" w:rsidR="000E1876" w:rsidRDefault="000E1876" w:rsidP="000E1876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5- تعتبر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المعاليم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المستوجبة للإجراء مقبولة ومعقولة</w:t>
      </w:r>
    </w:p>
    <w:p w14:paraId="12570DF8" w14:textId="77777777" w:rsidR="000E1876" w:rsidRDefault="000E1876" w:rsidP="000E1876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30BF95AC" w14:textId="77777777" w:rsidR="000E1876" w:rsidRDefault="000E1876" w:rsidP="000E1876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0E1876" w14:paraId="424F7A05" w14:textId="77777777" w:rsidTr="000E1876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25632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40DDB243" w14:textId="77777777" w:rsidR="000E1876" w:rsidRDefault="000E1876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40C98D2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0E1876" w14:paraId="65C05ACC" w14:textId="77777777" w:rsidTr="000E1876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330707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7E08E176" w14:textId="77777777" w:rsidR="000E1876" w:rsidRDefault="000E1876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35BE6F4B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1F683A0C" w14:textId="77777777" w:rsidR="000E1876" w:rsidRDefault="000E1876" w:rsidP="000E1876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7C87B473" w14:textId="77777777" w:rsidR="000E1876" w:rsidRDefault="000E1876" w:rsidP="000E1876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6- يمكن الانتفاع بالخدمات الموضوعة على الخط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 </w:t>
      </w:r>
    </w:p>
    <w:p w14:paraId="7D2294A9" w14:textId="77777777" w:rsidR="000E1876" w:rsidRDefault="000E1876" w:rsidP="000E1876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0E1876" w14:paraId="02B704C2" w14:textId="77777777" w:rsidTr="000E1876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55993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32AE2563" w14:textId="77777777" w:rsidR="000E1876" w:rsidRDefault="000E1876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DDD0288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0E1876" w14:paraId="14FB2ECF" w14:textId="77777777" w:rsidTr="000E1876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51599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423E48CA" w14:textId="77777777" w:rsidR="000E1876" w:rsidRDefault="000E1876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A7B3DB5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033F7DD1" w14:textId="77777777" w:rsidR="000E1876" w:rsidRDefault="000E1876" w:rsidP="000E1876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35CA5A66" w14:textId="77777777" w:rsidR="000E1876" w:rsidRDefault="000E1876" w:rsidP="000E1876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المحور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الثالث :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 أجال إتمام الإجراء</w:t>
      </w:r>
    </w:p>
    <w:p w14:paraId="2EFAB9A0" w14:textId="77777777" w:rsidR="000E1876" w:rsidRDefault="000E1876" w:rsidP="000E1876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63AFECF0" w14:textId="77777777" w:rsidR="000E1876" w:rsidRDefault="000E1876" w:rsidP="000E1876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1- تعتبر اجال إتمام الإجراء (مدة الانجاز) ملائمة </w:t>
      </w:r>
    </w:p>
    <w:p w14:paraId="6F21ADC5" w14:textId="77777777" w:rsidR="000E1876" w:rsidRDefault="000E1876" w:rsidP="000E1876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0E1876" w14:paraId="6A0F3D4A" w14:textId="77777777" w:rsidTr="000E1876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262229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7A143EB2" w14:textId="77777777" w:rsidR="000E1876" w:rsidRDefault="000E1876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75B634A9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0E1876" w14:paraId="33F212E4" w14:textId="77777777" w:rsidTr="000E1876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2965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65AF3080" w14:textId="77777777" w:rsidR="000E1876" w:rsidRDefault="000E1876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0CE47891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68CB81DA" w14:textId="77777777" w:rsidR="000E1876" w:rsidRDefault="000E1876" w:rsidP="000E1876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62417DE8" w14:textId="77777777" w:rsidR="000E1876" w:rsidRDefault="000E1876" w:rsidP="000E1876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2- يتم إعلامك بإتمام الإجراء </w:t>
      </w:r>
    </w:p>
    <w:p w14:paraId="058814D6" w14:textId="77777777" w:rsidR="000E1876" w:rsidRDefault="000E1876" w:rsidP="000E1876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0E1876" w14:paraId="657FEC4F" w14:textId="77777777" w:rsidTr="000E1876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2007423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50940A44" w14:textId="77777777" w:rsidR="000E1876" w:rsidRDefault="000E1876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A5AB934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0E1876" w14:paraId="1ED5469E" w14:textId="77777777" w:rsidTr="000E1876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87573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77998C88" w14:textId="77777777" w:rsidR="000E1876" w:rsidRDefault="000E1876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8B12495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7702D0BF" w14:textId="77777777" w:rsidR="000E1876" w:rsidRDefault="000E1876" w:rsidP="000E1876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420F15D0" w14:textId="77777777" w:rsidR="000E1876" w:rsidRDefault="000E1876" w:rsidP="000E1876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3-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ما مدى رضاك عن الزمن المستغرق من لحظة تقديم الطلب الى الانتفاع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بالخدمة  الإدارية</w:t>
      </w:r>
      <w:proofErr w:type="gramEnd"/>
    </w:p>
    <w:p w14:paraId="57C4B217" w14:textId="77777777" w:rsidR="000E1876" w:rsidRDefault="000E1876" w:rsidP="000E1876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0E1876" w14:paraId="2C6AD33F" w14:textId="77777777" w:rsidTr="000E1876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82100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2FF0FAEB" w14:textId="77777777" w:rsidR="000E1876" w:rsidRDefault="000E1876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AD6C5B0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0E1876" w14:paraId="0D631067" w14:textId="77777777" w:rsidTr="000E1876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0254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936D75B" w14:textId="77777777" w:rsidR="000E1876" w:rsidRDefault="000E1876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7F06BC3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2C78FCDC" w14:textId="77777777" w:rsidR="000E1876" w:rsidRDefault="000E1876" w:rsidP="000E1876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38895BAA" w14:textId="77777777" w:rsidR="000E1876" w:rsidRDefault="000E1876" w:rsidP="000E18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المحور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الرابع :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 معالجة العرائض والمقترحات</w:t>
      </w:r>
    </w:p>
    <w:p w14:paraId="088E5723" w14:textId="77777777" w:rsidR="000E1876" w:rsidRDefault="000E1876" w:rsidP="000E1876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1.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توجد آلية واضحة ومعتمدة لاستقبال العرائض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و مقترحات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المتعاملين مع الإدارة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.</w:t>
      </w:r>
    </w:p>
    <w:p w14:paraId="57B18D0A" w14:textId="77777777" w:rsidR="000E1876" w:rsidRDefault="000E1876" w:rsidP="000E1876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0E1876" w14:paraId="67BDA526" w14:textId="77777777" w:rsidTr="000E1876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79621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517CA2BB" w14:textId="77777777" w:rsidR="000E1876" w:rsidRDefault="000E1876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357BC191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0E1876" w14:paraId="6F2D21B8" w14:textId="77777777" w:rsidTr="000E1876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96131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71759BF6" w14:textId="77777777" w:rsidR="000E1876" w:rsidRDefault="000E1876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7ED218E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31738795" w14:textId="77777777" w:rsidR="000E1876" w:rsidRDefault="000E1876" w:rsidP="000E1876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38251CCC" w14:textId="77777777" w:rsidR="000E1876" w:rsidRDefault="000E1876" w:rsidP="000E1876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2. يتم التفاعل والتعامل مع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الشكاوي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والعرائض المقدمة بشكل فعال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 </w:t>
      </w:r>
    </w:p>
    <w:p w14:paraId="02CE8465" w14:textId="77777777" w:rsidR="000E1876" w:rsidRDefault="000E1876" w:rsidP="000E1876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0E1876" w14:paraId="0F675D6E" w14:textId="77777777" w:rsidTr="000E1876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05732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47B9D8B4" w14:textId="77777777" w:rsidR="000E1876" w:rsidRDefault="000E1876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3FBB4C35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0E1876" w14:paraId="5B1094E9" w14:textId="77777777" w:rsidTr="000E1876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956867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0B780614" w14:textId="77777777" w:rsidR="000E1876" w:rsidRDefault="000E1876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68DDAD3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262D9AB1" w14:textId="77777777" w:rsidR="000E1876" w:rsidRDefault="000E1876" w:rsidP="000E1876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3E944F4B" w14:textId="77777777" w:rsidR="000E1876" w:rsidRDefault="000E1876" w:rsidP="000E1876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3. هل تم تشريكك في مشاريع إصلاح وتبسيط سابقة مع الإدارة</w:t>
      </w:r>
    </w:p>
    <w:p w14:paraId="5AB2C5AA" w14:textId="77777777" w:rsidR="000E1876" w:rsidRDefault="000E1876" w:rsidP="000E1876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0E1876" w14:paraId="1F17E212" w14:textId="77777777" w:rsidTr="000E1876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585998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755E74C" w14:textId="77777777" w:rsidR="000E1876" w:rsidRDefault="000E1876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5970E99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0E1876" w14:paraId="73205B5A" w14:textId="77777777" w:rsidTr="000E1876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6597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724881E3" w14:textId="77777777" w:rsidR="000E1876" w:rsidRDefault="000E1876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2ABC7E4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3B5D909E" w14:textId="77777777" w:rsidR="000E1876" w:rsidRDefault="000E1876" w:rsidP="000E1876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0F81E03B" w14:textId="77777777" w:rsidR="000E1876" w:rsidRDefault="000E1876" w:rsidP="000E1876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04840151" w14:textId="77777777" w:rsidR="000E1876" w:rsidRDefault="000E1876" w:rsidP="000E1876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ما هي مقترحاتكم لتبسيط الإجراء؟</w:t>
      </w:r>
    </w:p>
    <w:tbl>
      <w:tblPr>
        <w:tblStyle w:val="Grilledutableau"/>
        <w:bidiVisual/>
        <w:tblW w:w="9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3902"/>
        <w:gridCol w:w="1227"/>
        <w:gridCol w:w="3395"/>
      </w:tblGrid>
      <w:tr w:rsidR="000E1876" w14:paraId="4ECDAFBD" w14:textId="77777777" w:rsidTr="000E1876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32597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573337A6" w14:textId="77777777" w:rsidR="000E1876" w:rsidRDefault="000E1876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62EAB01F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رقمنة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الإجراء</w:t>
            </w:r>
          </w:p>
        </w:tc>
        <w:tc>
          <w:tcPr>
            <w:tcW w:w="1227" w:type="dxa"/>
          </w:tcPr>
          <w:p w14:paraId="607386C7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4B066140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0E1876" w14:paraId="410AC43D" w14:textId="77777777" w:rsidTr="000E1876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350336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43DBB72F" w14:textId="77777777" w:rsidR="000E1876" w:rsidRDefault="000E1876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5F0F5187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مراجعة شروط تجسيم الإجراء</w:t>
            </w:r>
          </w:p>
        </w:tc>
        <w:tc>
          <w:tcPr>
            <w:tcW w:w="1227" w:type="dxa"/>
          </w:tcPr>
          <w:p w14:paraId="69B77E82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  <w:hideMark/>
          </w:tcPr>
          <w:p w14:paraId="3F7D3298" w14:textId="4DA12F51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6C20B2BE" wp14:editId="6E765B8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280670</wp:posOffset>
                      </wp:positionV>
                      <wp:extent cx="2057400" cy="361950"/>
                      <wp:effectExtent l="0" t="0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7605A1" w14:textId="77777777" w:rsidR="000E1876" w:rsidRDefault="000E1876" w:rsidP="000E1876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lang w:bidi="ar-T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TN"/>
                                    </w:rPr>
                                    <w:t>...........................................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20B2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-.55pt;margin-top:22.1pt;width:162pt;height:2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" filled="f" stroked="f">
                      <v:textbox>
                        <w:txbxContent>
                          <w:p w14:paraId="3D7605A1" w14:textId="77777777" w:rsidR="000E1876" w:rsidRDefault="000E1876" w:rsidP="000E187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T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  <w:lang w:bidi="ar-TN"/>
                              </w:rPr>
                              <w:t>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1876" w14:paraId="18540D5B" w14:textId="77777777" w:rsidTr="000E1876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44865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55173BE4" w14:textId="77777777" w:rsidR="000E1876" w:rsidRDefault="000E1876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77616A99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تقليص عدد الوثائق المطلوبة             </w:t>
            </w:r>
          </w:p>
        </w:tc>
        <w:tc>
          <w:tcPr>
            <w:tcW w:w="1227" w:type="dxa"/>
            <w:hideMark/>
          </w:tcPr>
          <w:p w14:paraId="6F436870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أذكر الوثائق:</w:t>
            </w:r>
          </w:p>
        </w:tc>
        <w:tc>
          <w:tcPr>
            <w:tcW w:w="3395" w:type="dxa"/>
          </w:tcPr>
          <w:p w14:paraId="080A9072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0E1876" w14:paraId="55389A61" w14:textId="77777777" w:rsidTr="000E1876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40161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6B91086A" w14:textId="77777777" w:rsidR="000E1876" w:rsidRDefault="000E1876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35FCB8BA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التمديد في صلاحية الإجراء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للتقليص من التواتر عليه</w:t>
            </w:r>
          </w:p>
        </w:tc>
        <w:tc>
          <w:tcPr>
            <w:tcW w:w="1227" w:type="dxa"/>
          </w:tcPr>
          <w:p w14:paraId="3B4798E7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44C1ADE2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0E1876" w14:paraId="12947839" w14:textId="77777777" w:rsidTr="000E1876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67460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77876EED" w14:textId="77777777" w:rsidR="000E1876" w:rsidRDefault="000E1876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21B76552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التقليص في آجال تجسيم بالإجراء</w:t>
            </w:r>
          </w:p>
        </w:tc>
        <w:tc>
          <w:tcPr>
            <w:tcW w:w="1227" w:type="dxa"/>
          </w:tcPr>
          <w:p w14:paraId="13B6D1EF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67A07AD0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0E1876" w14:paraId="6ED8FC61" w14:textId="77777777" w:rsidTr="000E1876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40977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64D4E371" w14:textId="77777777" w:rsidR="000E1876" w:rsidRDefault="000E1876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562663DB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لترابط البيني بين الإدارات</w:t>
            </w:r>
          </w:p>
        </w:tc>
        <w:tc>
          <w:tcPr>
            <w:tcW w:w="1227" w:type="dxa"/>
          </w:tcPr>
          <w:p w14:paraId="19D1A16D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1A2A9669" w14:textId="77777777" w:rsidR="000E1876" w:rsidRDefault="000E18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</w:tbl>
    <w:p w14:paraId="23154FCB" w14:textId="77777777" w:rsidR="0068396D" w:rsidRPr="000E1876" w:rsidRDefault="0068396D" w:rsidP="000E1876">
      <w:bookmarkStart w:id="0" w:name="_GoBack"/>
      <w:bookmarkEnd w:id="0"/>
    </w:p>
    <w:sectPr w:rsidR="0068396D" w:rsidRPr="000E18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386C2" w14:textId="77777777" w:rsidR="007C5408" w:rsidRDefault="007C5408">
      <w:pPr>
        <w:spacing w:line="240" w:lineRule="auto"/>
      </w:pPr>
      <w:r>
        <w:separator/>
      </w:r>
    </w:p>
  </w:endnote>
  <w:endnote w:type="continuationSeparator" w:id="0">
    <w:p w14:paraId="720ABC82" w14:textId="77777777" w:rsidR="007C5408" w:rsidRDefault="007C5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C8FA5" w14:textId="77777777" w:rsidR="0024564B" w:rsidRDefault="002456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31DE" w14:textId="77777777" w:rsidR="0024564B" w:rsidRDefault="0024564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6C7A5" w14:textId="77777777" w:rsidR="0024564B" w:rsidRDefault="002456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E515F" w14:textId="77777777" w:rsidR="007C5408" w:rsidRDefault="007C5408">
      <w:pPr>
        <w:spacing w:after="0"/>
      </w:pPr>
      <w:r>
        <w:separator/>
      </w:r>
    </w:p>
  </w:footnote>
  <w:footnote w:type="continuationSeparator" w:id="0">
    <w:p w14:paraId="71A5F1B9" w14:textId="77777777" w:rsidR="007C5408" w:rsidRDefault="007C54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132CC" w14:textId="77777777" w:rsidR="0024564B" w:rsidRDefault="0024564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FC5F8" w14:textId="77777777" w:rsidR="0068396D" w:rsidRDefault="0068396D">
    <w:pPr>
      <w:pStyle w:val="En-tte"/>
      <w:jc w:val="center"/>
      <w:rPr>
        <w:sz w:val="36"/>
        <w:szCs w:val="36"/>
        <w:rtl/>
        <w:lang w:bidi="ar-TN"/>
      </w:rPr>
    </w:pPr>
  </w:p>
  <w:p w14:paraId="0E5A7A90" w14:textId="77777777" w:rsidR="0068396D" w:rsidRDefault="0068396D">
    <w:pPr>
      <w:pStyle w:val="En-tte"/>
      <w:jc w:val="center"/>
      <w:rPr>
        <w:sz w:val="36"/>
        <w:szCs w:val="36"/>
        <w:rtl/>
        <w:lang w:bidi="ar-T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75604" w14:textId="77777777" w:rsidR="0068396D" w:rsidRDefault="00DB7A51">
    <w:pPr>
      <w:pStyle w:val="En-tte"/>
      <w:jc w:val="center"/>
      <w:rPr>
        <w:sz w:val="36"/>
        <w:szCs w:val="36"/>
        <w:rtl/>
        <w:lang w:bidi="ar-TN"/>
      </w:rPr>
    </w:pPr>
    <w:r>
      <w:rPr>
        <w:rFonts w:hint="cs"/>
        <w:sz w:val="36"/>
        <w:szCs w:val="36"/>
        <w:rtl/>
        <w:lang w:bidi="ar-TN"/>
      </w:rPr>
      <w:t xml:space="preserve"> </w:t>
    </w:r>
    <w:proofErr w:type="gramStart"/>
    <w:r>
      <w:rPr>
        <w:rFonts w:hint="cs"/>
        <w:sz w:val="36"/>
        <w:szCs w:val="36"/>
        <w:rtl/>
      </w:rPr>
      <w:t>مشروع  تبسيط</w:t>
    </w:r>
    <w:proofErr w:type="gramEnd"/>
    <w:r>
      <w:rPr>
        <w:rFonts w:hint="cs"/>
        <w:sz w:val="36"/>
        <w:szCs w:val="36"/>
        <w:rtl/>
      </w:rPr>
      <w:t xml:space="preserve"> الإجراءات الإدارية المستوجبة على المتعاملين مع الإدارة</w:t>
    </w:r>
  </w:p>
  <w:p w14:paraId="4E5B94E5" w14:textId="6F52C233" w:rsidR="0068396D" w:rsidRDefault="00DB7A51" w:rsidP="00C40D97">
    <w:pPr>
      <w:bidi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2"/>
        <w:szCs w:val="32"/>
        <w:rtl/>
        <w:lang w:eastAsia="fr-FR" w:bidi="ar-TN"/>
      </w:rPr>
    </w:pPr>
    <w:r>
      <w:rPr>
        <w:rFonts w:hint="cs"/>
        <w:sz w:val="36"/>
        <w:szCs w:val="36"/>
        <w:rtl/>
      </w:rPr>
      <w:t xml:space="preserve">استبيان حول </w:t>
    </w:r>
    <w:proofErr w:type="gramStart"/>
    <w:r>
      <w:rPr>
        <w:rFonts w:ascii="Times New Roman" w:eastAsia="Times New Roman" w:hAnsi="Times New Roman" w:cs="Times New Roman" w:hint="cs"/>
        <w:b/>
        <w:bCs/>
        <w:sz w:val="32"/>
        <w:szCs w:val="32"/>
        <w:rtl/>
        <w:lang w:eastAsia="fr-FR"/>
      </w:rPr>
      <w:t xml:space="preserve">الإجراء </w:t>
    </w:r>
    <w:r>
      <w:rPr>
        <w:rFonts w:ascii="Times New Roman" w:eastAsia="Times New Roman" w:hAnsi="Times New Roman" w:cs="Times New Roman" w:hint="cs"/>
        <w:b/>
        <w:bCs/>
        <w:sz w:val="32"/>
        <w:szCs w:val="32"/>
        <w:rtl/>
        <w:lang w:eastAsia="fr-FR" w:bidi="ar-TN"/>
      </w:rPr>
      <w:t>:</w:t>
    </w:r>
    <w:proofErr w:type="gramEnd"/>
    <w:r>
      <w:rPr>
        <w:rFonts w:ascii="Times New Roman" w:eastAsia="Times New Roman" w:hAnsi="Times New Roman" w:cs="Times New Roman" w:hint="cs"/>
        <w:b/>
        <w:bCs/>
        <w:sz w:val="32"/>
        <w:szCs w:val="32"/>
        <w:rtl/>
        <w:lang w:eastAsia="fr-FR" w:bidi="ar-TN"/>
      </w:rPr>
      <w:t xml:space="preserve"> </w:t>
    </w:r>
    <w:r w:rsidR="00C40D97" w:rsidRPr="00C23C2F">
      <w:rPr>
        <w:rFonts w:ascii="Calibri" w:eastAsia="Arial" w:hAnsi="Calibri" w:cs="Calibri"/>
        <w:noProof/>
        <w:color w:val="0000FF"/>
        <w:sz w:val="32"/>
        <w:szCs w:val="32"/>
        <w:rtl/>
        <w:lang w:val="ar" w:eastAsia="fr-FR" w:bidi="ar-TN"/>
      </w:rPr>
      <w:t>إعداد وعرض ملفات الأطفال فاقدي السند أو المهددين</w:t>
    </w:r>
    <w:r w:rsidR="0024564B">
      <w:rPr>
        <w:rFonts w:ascii="Calibri" w:eastAsia="Arial" w:hAnsi="Calibri" w:cs="Calibri" w:hint="cs"/>
        <w:noProof/>
        <w:color w:val="0000FF"/>
        <w:sz w:val="32"/>
        <w:szCs w:val="32"/>
        <w:rtl/>
        <w:lang w:val="ar" w:eastAsia="fr-FR" w:bidi="ar-TN"/>
      </w:rPr>
      <w:t xml:space="preserve"> المقترح قبولهم للرعاية بالمراكز المندمجة للشباب والطفولة </w:t>
    </w:r>
    <w:r w:rsidR="00C40D97" w:rsidRPr="00C23C2F">
      <w:rPr>
        <w:rFonts w:ascii="Calibri" w:eastAsia="Arial" w:hAnsi="Calibri" w:cs="Calibri"/>
        <w:noProof/>
        <w:color w:val="0000FF"/>
        <w:sz w:val="32"/>
        <w:szCs w:val="32"/>
        <w:rtl/>
        <w:lang w:val="ar" w:eastAsia="fr-FR" w:bidi="ar-TN"/>
      </w:rPr>
      <w:t xml:space="preserve">على </w:t>
    </w:r>
    <w:r w:rsidR="0024564B">
      <w:rPr>
        <w:rFonts w:ascii="Calibri" w:eastAsia="Arial" w:hAnsi="Calibri" w:cs="Calibri" w:hint="cs"/>
        <w:noProof/>
        <w:color w:val="0000FF"/>
        <w:sz w:val="32"/>
        <w:szCs w:val="32"/>
        <w:rtl/>
        <w:lang w:val="ar" w:eastAsia="fr-FR" w:bidi="ar-TN"/>
      </w:rPr>
      <w:t>ا</w:t>
    </w:r>
    <w:r w:rsidR="00C40D97" w:rsidRPr="00C23C2F">
      <w:rPr>
        <w:rFonts w:ascii="Calibri" w:eastAsia="Arial" w:hAnsi="Calibri" w:cs="Calibri"/>
        <w:noProof/>
        <w:color w:val="0000FF"/>
        <w:sz w:val="32"/>
        <w:szCs w:val="32"/>
        <w:rtl/>
        <w:lang w:val="ar" w:eastAsia="fr-FR" w:bidi="ar-TN"/>
      </w:rPr>
      <w:t>للجان الجهوية للقبول في مقر الولاية المعنية</w:t>
    </w:r>
  </w:p>
  <w:p w14:paraId="2A6BECEF" w14:textId="77777777" w:rsidR="0068396D" w:rsidRDefault="0068396D">
    <w:pPr>
      <w:pStyle w:val="En-tte"/>
      <w:jc w:val="center"/>
      <w:rPr>
        <w:lang w:bidi="ar-T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99"/>
    <w:rsid w:val="000217C1"/>
    <w:rsid w:val="000E1876"/>
    <w:rsid w:val="00125920"/>
    <w:rsid w:val="0024564B"/>
    <w:rsid w:val="00450F81"/>
    <w:rsid w:val="00584443"/>
    <w:rsid w:val="0068396D"/>
    <w:rsid w:val="006F2F91"/>
    <w:rsid w:val="0074231E"/>
    <w:rsid w:val="007424B6"/>
    <w:rsid w:val="00780C7B"/>
    <w:rsid w:val="007C5408"/>
    <w:rsid w:val="00856EC4"/>
    <w:rsid w:val="008B6712"/>
    <w:rsid w:val="008C2AE1"/>
    <w:rsid w:val="008F0E45"/>
    <w:rsid w:val="00913350"/>
    <w:rsid w:val="00B966DC"/>
    <w:rsid w:val="00C40D97"/>
    <w:rsid w:val="00CE0D21"/>
    <w:rsid w:val="00D3391A"/>
    <w:rsid w:val="00DA14B9"/>
    <w:rsid w:val="00DB7A51"/>
    <w:rsid w:val="00EA117B"/>
    <w:rsid w:val="00EE3747"/>
    <w:rsid w:val="00F32A2A"/>
    <w:rsid w:val="00F630AE"/>
    <w:rsid w:val="00F67E99"/>
    <w:rsid w:val="4691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071DE6"/>
  <w15:docId w15:val="{28BE68DA-9477-49CD-83FC-B5284EC2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876"/>
    <w:pPr>
      <w:spacing w:after="160" w:line="25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s-radiotext">
    <w:name w:val="ms-radiotext"/>
    <w:basedOn w:val="Policepardfaut"/>
  </w:style>
  <w:style w:type="character" w:customStyle="1" w:styleId="asp-inputs">
    <w:name w:val="asp-inputs"/>
    <w:basedOn w:val="Policepardfaut"/>
  </w:style>
  <w:style w:type="paragraph" w:styleId="Paragraphedeliste">
    <w:name w:val="List Paragraph"/>
    <w:basedOn w:val="Normal"/>
    <w:uiPriority w:val="34"/>
    <w:qFormat/>
    <w:pPr>
      <w:spacing w:line="259" w:lineRule="auto"/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39"/>
    <w:rsid w:val="008B6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3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Afef Belkacem</dc:creator>
  <cp:lastModifiedBy>wardoucha</cp:lastModifiedBy>
  <cp:revision>6</cp:revision>
  <dcterms:created xsi:type="dcterms:W3CDTF">2022-05-30T14:34:00Z</dcterms:created>
  <dcterms:modified xsi:type="dcterms:W3CDTF">2022-06-01T09:00:00Z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A34C21765001414DB9516F5A10CBAEF6</vt:lpwstr>
  </property>
</Properties>
</file>